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宋体" w:eastAsia="仿宋_GB2312"/>
          <w:b/>
          <w:bCs/>
          <w:kern w:val="0"/>
          <w:sz w:val="28"/>
          <w:szCs w:val="28"/>
        </w:rPr>
      </w:pPr>
      <w:r>
        <w:rPr>
          <w:rFonts w:hint="eastAsia" w:ascii="仿宋_GB2312" w:hAnsi="宋体" w:eastAsia="仿宋_GB2312"/>
          <w:b/>
          <w:bCs/>
          <w:kern w:val="0"/>
          <w:sz w:val="32"/>
          <w:szCs w:val="32"/>
        </w:rPr>
        <w:t>附件</w:t>
      </w:r>
      <w:r>
        <w:rPr>
          <w:rFonts w:hint="eastAsia" w:ascii="仿宋_GB2312" w:hAnsi="宋体" w:eastAsia="仿宋_GB2312"/>
          <w:b/>
          <w:bCs/>
          <w:kern w:val="0"/>
          <w:sz w:val="32"/>
          <w:szCs w:val="32"/>
          <w:lang w:val="en-US" w:eastAsia="zh-CN"/>
        </w:rPr>
        <w:t>2</w:t>
      </w:r>
      <w:bookmarkStart w:id="1" w:name="_GoBack"/>
      <w:bookmarkEnd w:id="1"/>
      <w:r>
        <w:rPr>
          <w:rFonts w:ascii="仿宋_GB2312" w:hAnsi="宋体" w:eastAsia="仿宋_GB2312"/>
          <w:b/>
          <w:bCs/>
          <w:kern w:val="0"/>
          <w:sz w:val="32"/>
          <w:szCs w:val="32"/>
        </w:rPr>
        <w:t>:</w:t>
      </w:r>
      <w:r>
        <w:rPr>
          <w:rFonts w:hint="eastAsia" w:ascii="仿宋_GB2312" w:hAnsi="宋体" w:eastAsia="仿宋_GB2312"/>
          <w:b/>
          <w:bCs/>
          <w:kern w:val="0"/>
          <w:sz w:val="32"/>
          <w:szCs w:val="32"/>
        </w:rPr>
        <w:t>考核站点申请表</w:t>
      </w:r>
    </w:p>
    <w:tbl>
      <w:tblPr>
        <w:tblStyle w:val="9"/>
        <w:tblpPr w:leftFromText="180" w:rightFromText="180" w:vertAnchor="text" w:horzAnchor="page" w:tblpXSpec="center" w:tblpY="77"/>
        <w:tblOverlap w:val="never"/>
        <w:tblW w:w="8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75"/>
        <w:gridCol w:w="1872"/>
        <w:gridCol w:w="1312"/>
        <w:gridCol w:w="73"/>
        <w:gridCol w:w="1096"/>
        <w:gridCol w:w="1448"/>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单位名称</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通讯地址</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ind w:firstLine="1260" w:firstLineChars="600"/>
              <w:rPr>
                <w:rFonts w:hint="default"/>
                <w:sz w:val="21"/>
                <w:szCs w:val="21"/>
              </w:rPr>
            </w:pPr>
            <w:r>
              <w:rPr>
                <w:sz w:val="21"/>
                <w:szCs w:val="21"/>
              </w:rPr>
              <w:t xml:space="preserve">省  </w:t>
            </w:r>
            <w:r>
              <w:rPr>
                <w:rFonts w:hint="default"/>
                <w:sz w:val="21"/>
                <w:szCs w:val="21"/>
              </w:rPr>
              <w:t xml:space="preserve">     </w:t>
            </w:r>
            <w:r>
              <w:rPr>
                <w:sz w:val="21"/>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单位性质</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邮政编码</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考试专用电话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单位负责人</w:t>
            </w:r>
          </w:p>
          <w:p>
            <w:pPr>
              <w:pStyle w:val="31"/>
              <w:widowControl/>
              <w:jc w:val="center"/>
              <w:rPr>
                <w:rFonts w:hint="default"/>
                <w:sz w:val="21"/>
                <w:szCs w:val="21"/>
              </w:rPr>
            </w:pPr>
            <w:r>
              <w:rPr>
                <w:sz w:val="21"/>
                <w:szCs w:val="21"/>
              </w:rPr>
              <w:t>(法人代表)</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姓名</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行政职务</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bookmarkStart w:id="0" w:name="_Hlk37859409"/>
            <w:r>
              <w:rPr>
                <w:sz w:val="21"/>
                <w:szCs w:val="21"/>
              </w:rPr>
              <w:t>考核工作</w:t>
            </w:r>
          </w:p>
          <w:p>
            <w:pPr>
              <w:pStyle w:val="31"/>
              <w:widowControl/>
              <w:jc w:val="center"/>
              <w:rPr>
                <w:rFonts w:hint="default"/>
                <w:sz w:val="21"/>
                <w:szCs w:val="21"/>
              </w:rPr>
            </w:pPr>
            <w:r>
              <w:rPr>
                <w:sz w:val="21"/>
                <w:szCs w:val="21"/>
              </w:rPr>
              <w:t>负责人</w:t>
            </w:r>
            <w:bookmarkEnd w:id="0"/>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姓名</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行政职务</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szCs w:val="21"/>
              </w:rPr>
              <w:t>负责区域</w:t>
            </w:r>
          </w:p>
          <w:p>
            <w:pPr>
              <w:jc w:val="center"/>
              <w:rPr>
                <w:szCs w:val="21"/>
              </w:rPr>
            </w:pPr>
            <w:r>
              <w:rPr>
                <w:rFonts w:hint="eastAsia"/>
                <w:szCs w:val="21"/>
              </w:rPr>
              <w:t>（考核区域）</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ind w:firstLine="1260" w:firstLineChars="600"/>
              <w:jc w:val="both"/>
              <w:rPr>
                <w:rFonts w:hint="default"/>
                <w:sz w:val="21"/>
                <w:szCs w:val="21"/>
              </w:rPr>
            </w:pPr>
            <w:r>
              <w:rPr>
                <w:sz w:val="21"/>
                <w:szCs w:val="21"/>
              </w:rPr>
              <w:t xml:space="preserve">省  </w:t>
            </w:r>
            <w:r>
              <w:rPr>
                <w:rFonts w:hint="default"/>
                <w:sz w:val="21"/>
                <w:szCs w:val="21"/>
              </w:rPr>
              <w:t xml:space="preserve">     </w:t>
            </w:r>
            <w:r>
              <w:rPr>
                <w:sz w:val="21"/>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申报考核等级</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rPr>
                <w:rFonts w:hint="default"/>
                <w:sz w:val="21"/>
                <w:szCs w:val="21"/>
              </w:rPr>
            </w:pPr>
            <w:r>
              <w:rPr>
                <w:sz w:val="32"/>
                <w:szCs w:val="32"/>
              </w:rPr>
              <w:sym w:font="Wingdings 2" w:char="F02A"/>
            </w:r>
            <w:r>
              <w:rPr>
                <w:rFonts w:hint="default"/>
                <w:sz w:val="28"/>
                <w:szCs w:val="28"/>
              </w:rPr>
              <w:t xml:space="preserve"> </w:t>
            </w:r>
            <w:r>
              <w:rPr>
                <w:sz w:val="21"/>
                <w:szCs w:val="21"/>
              </w:rPr>
              <w:t xml:space="preserve">初级 </w:t>
            </w:r>
            <w:r>
              <w:rPr>
                <w:rFonts w:hint="default"/>
                <w:sz w:val="21"/>
                <w:szCs w:val="21"/>
              </w:rPr>
              <w:t xml:space="preserve">     </w:t>
            </w:r>
            <w:r>
              <w:rPr>
                <w:sz w:val="32"/>
                <w:szCs w:val="32"/>
              </w:rPr>
              <w:sym w:font="Wingdings 2" w:char="F02A"/>
            </w:r>
            <w:r>
              <w:rPr>
                <w:rFonts w:hint="default"/>
                <w:sz w:val="28"/>
                <w:szCs w:val="28"/>
              </w:rPr>
              <w:t xml:space="preserve"> </w:t>
            </w:r>
            <w:r>
              <w:rPr>
                <w:sz w:val="21"/>
                <w:szCs w:val="21"/>
              </w:rPr>
              <w:t xml:space="preserve">中级 </w:t>
            </w:r>
            <w:r>
              <w:rPr>
                <w:rFonts w:hint="default"/>
                <w:sz w:val="21"/>
                <w:szCs w:val="21"/>
              </w:rPr>
              <w:t xml:space="preserve">     </w:t>
            </w:r>
            <w:r>
              <w:rPr>
                <w:sz w:val="32"/>
                <w:szCs w:val="32"/>
              </w:rPr>
              <w:sym w:font="Wingdings 2" w:char="F02A"/>
            </w:r>
            <w:r>
              <w:rPr>
                <w:sz w:val="21"/>
                <w:szCs w:val="21"/>
              </w:rPr>
              <w:t xml:space="preserve"> 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restart"/>
            <w:tcBorders>
              <w:top w:val="single" w:color="000000" w:sz="4" w:space="0"/>
              <w:left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人员配备情况</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人员</w:t>
            </w:r>
          </w:p>
        </w:tc>
        <w:tc>
          <w:tcPr>
            <w:tcW w:w="1872" w:type="dxa"/>
            <w:tcBorders>
              <w:top w:val="single" w:color="000000" w:sz="4" w:space="0"/>
              <w:left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姓名</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职务/职称</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联系电话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rFonts w:hint="default"/>
                <w:sz w:val="21"/>
                <w:szCs w:val="21"/>
              </w:rPr>
              <w:t>QQ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restart"/>
            <w:tcBorders>
              <w:top w:val="single" w:color="000000" w:sz="4" w:space="0"/>
              <w:left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考务管理人员</w:t>
            </w: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continue"/>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系统管理员</w:t>
            </w: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2"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spacing w:line="362" w:lineRule="auto"/>
              <w:jc w:val="center"/>
              <w:rPr>
                <w:rFonts w:hint="default"/>
                <w:sz w:val="21"/>
                <w:szCs w:val="21"/>
              </w:rPr>
            </w:pPr>
            <w:r>
              <w:rPr>
                <w:sz w:val="21"/>
                <w:szCs w:val="21"/>
              </w:rPr>
              <w:t>制度保障及考务经验</w:t>
            </w:r>
          </w:p>
        </w:tc>
        <w:tc>
          <w:tcPr>
            <w:tcW w:w="7626" w:type="dxa"/>
            <w:gridSpan w:val="6"/>
            <w:tcBorders>
              <w:left w:val="single" w:color="000000" w:sz="4" w:space="0"/>
              <w:right w:val="single" w:color="000000" w:sz="4" w:space="0"/>
            </w:tcBorders>
            <w:shd w:val="clear" w:color="auto" w:fill="auto"/>
          </w:tcPr>
          <w:p>
            <w:pPr>
              <w:pStyle w:val="31"/>
              <w:widowControl/>
              <w:wordWrap w:val="0"/>
              <w:spacing w:before="263"/>
              <w:jc w:val="both"/>
              <w:rPr>
                <w:rFonts w:hint="default"/>
                <w:sz w:val="21"/>
                <w:szCs w:val="21"/>
              </w:rPr>
            </w:pPr>
            <w:r>
              <w:rPr>
                <w:sz w:val="21"/>
                <w:szCs w:val="21"/>
              </w:rPr>
              <w:t>考核站点相关管理制度、安全制度、保密制度等各项保障制度，相关国家级统一考试的组织经验。</w:t>
            </w:r>
          </w:p>
          <w:p>
            <w:pPr>
              <w:rPr>
                <w:rFonts w:ascii="宋体" w:hAnsi="宋体"/>
                <w:color w:val="FF0000"/>
                <w:kern w:val="0"/>
                <w:szCs w:val="21"/>
              </w:rPr>
            </w:pPr>
          </w:p>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spacing w:line="362" w:lineRule="auto"/>
              <w:jc w:val="center"/>
              <w:rPr>
                <w:rFonts w:hint="default"/>
                <w:sz w:val="21"/>
                <w:szCs w:val="21"/>
              </w:rPr>
            </w:pPr>
            <w:r>
              <w:rPr>
                <w:sz w:val="21"/>
                <w:szCs w:val="21"/>
              </w:rPr>
              <w:t>申请</w:t>
            </w:r>
          </w:p>
          <w:p>
            <w:pPr>
              <w:pStyle w:val="31"/>
              <w:widowControl/>
              <w:spacing w:line="362" w:lineRule="auto"/>
              <w:jc w:val="center"/>
              <w:rPr>
                <w:rFonts w:hint="default"/>
                <w:sz w:val="21"/>
                <w:szCs w:val="21"/>
              </w:rPr>
            </w:pPr>
            <w:r>
              <w:rPr>
                <w:sz w:val="21"/>
                <w:szCs w:val="21"/>
              </w:rPr>
              <w:t>单位</w:t>
            </w:r>
          </w:p>
          <w:p>
            <w:pPr>
              <w:jc w:val="center"/>
              <w:rPr>
                <w:sz w:val="28"/>
                <w:szCs w:val="28"/>
              </w:rPr>
            </w:pPr>
            <w:r>
              <w:rPr>
                <w:szCs w:val="21"/>
              </w:rPr>
              <w:t>意见</w:t>
            </w:r>
          </w:p>
        </w:tc>
        <w:tc>
          <w:tcPr>
            <w:tcW w:w="7626" w:type="dxa"/>
            <w:gridSpan w:val="6"/>
            <w:tcBorders>
              <w:left w:val="single" w:color="000000" w:sz="4" w:space="0"/>
              <w:right w:val="single" w:color="000000" w:sz="4" w:space="0"/>
            </w:tcBorders>
            <w:shd w:val="clear" w:color="auto" w:fill="auto"/>
          </w:tcPr>
          <w:p>
            <w:pPr>
              <w:pStyle w:val="31"/>
              <w:widowControl/>
              <w:wordWrap w:val="0"/>
              <w:spacing w:before="263"/>
              <w:rPr>
                <w:rFonts w:hint="default"/>
                <w:sz w:val="21"/>
                <w:szCs w:val="21"/>
              </w:rPr>
            </w:pPr>
            <w:r>
              <w:rPr>
                <w:sz w:val="21"/>
                <w:szCs w:val="21"/>
              </w:rPr>
              <w:t>本单位声明：本单位意向申请成为数字化管理会计职业技能等级证书考核站点，考场软硬件设施（包括考试机、管理机软硬件配置，实操考试设备配置）均符合《数字化管理会计职业技能等级证书考场建设标准》。</w:t>
            </w:r>
          </w:p>
          <w:p>
            <w:pPr>
              <w:pStyle w:val="31"/>
              <w:widowControl/>
              <w:wordWrap w:val="0"/>
              <w:spacing w:before="263"/>
              <w:rPr>
                <w:rFonts w:hint="default"/>
                <w:sz w:val="21"/>
                <w:szCs w:val="21"/>
              </w:rPr>
            </w:pPr>
          </w:p>
          <w:p>
            <w:pPr>
              <w:pStyle w:val="31"/>
              <w:widowControl/>
              <w:wordWrap w:val="0"/>
              <w:spacing w:before="263"/>
              <w:ind w:right="420"/>
              <w:rPr>
                <w:rFonts w:hint="default"/>
                <w:sz w:val="21"/>
                <w:szCs w:val="21"/>
              </w:rPr>
            </w:pPr>
          </w:p>
          <w:p>
            <w:pPr>
              <w:pStyle w:val="31"/>
              <w:widowControl/>
              <w:wordWrap w:val="0"/>
              <w:spacing w:before="263"/>
              <w:ind w:right="420"/>
              <w:jc w:val="right"/>
              <w:rPr>
                <w:rFonts w:hint="default"/>
                <w:sz w:val="21"/>
                <w:szCs w:val="21"/>
              </w:rPr>
            </w:pPr>
            <w:r>
              <w:rPr>
                <w:color w:val="000000" w:themeColor="text1"/>
                <w:sz w:val="21"/>
                <w:szCs w:val="21"/>
                <w14:textFill>
                  <w14:solidFill>
                    <w14:schemeClr w14:val="tx1"/>
                  </w14:solidFill>
                </w14:textFill>
              </w:rPr>
              <w:t>法人代表签章（字）:</w:t>
            </w:r>
            <w:r>
              <w:rPr>
                <w:rFonts w:hint="default"/>
                <w:color w:val="000000" w:themeColor="text1"/>
                <w:sz w:val="21"/>
                <w:szCs w:val="21"/>
                <w14:textFill>
                  <w14:solidFill>
                    <w14:schemeClr w14:val="tx1"/>
                  </w14:solidFill>
                </w14:textFill>
              </w:rPr>
              <w:t xml:space="preserve">       </w:t>
            </w:r>
            <w:r>
              <w:rPr>
                <w:rFonts w:hint="default"/>
                <w:sz w:val="21"/>
                <w:szCs w:val="21"/>
              </w:rPr>
              <w:t xml:space="preserve">          </w:t>
            </w:r>
          </w:p>
          <w:p>
            <w:pPr>
              <w:pStyle w:val="31"/>
              <w:widowControl/>
              <w:wordWrap w:val="0"/>
              <w:spacing w:before="263"/>
              <w:ind w:right="420" w:firstLine="2415" w:firstLineChars="1150"/>
              <w:jc w:val="right"/>
              <w:rPr>
                <w:rFonts w:hint="default"/>
                <w:sz w:val="21"/>
                <w:szCs w:val="21"/>
              </w:rPr>
            </w:pPr>
            <w:r>
              <w:rPr>
                <w:sz w:val="21"/>
                <w:szCs w:val="21"/>
              </w:rPr>
              <w:t>单位公章:</w:t>
            </w:r>
            <w:r>
              <w:rPr>
                <w:rFonts w:hint="default"/>
                <w:sz w:val="21"/>
                <w:szCs w:val="21"/>
              </w:rPr>
              <w:t xml:space="preserve">                 </w:t>
            </w:r>
          </w:p>
          <w:p>
            <w:pPr>
              <w:pStyle w:val="31"/>
              <w:widowControl/>
              <w:wordWrap w:val="0"/>
              <w:spacing w:before="263"/>
              <w:jc w:val="right"/>
              <w:rPr>
                <w:rFonts w:hint="default"/>
                <w:sz w:val="21"/>
                <w:szCs w:val="21"/>
              </w:rPr>
            </w:pPr>
            <w:r>
              <w:rPr>
                <w:rFonts w:hint="default"/>
                <w:sz w:val="21"/>
                <w:szCs w:val="21"/>
              </w:rPr>
              <w:t xml:space="preserve">        </w:t>
            </w:r>
            <w:r>
              <w:rPr>
                <w:sz w:val="21"/>
                <w:szCs w:val="21"/>
              </w:rPr>
              <w:t xml:space="preserve">年 </w:t>
            </w:r>
            <w:r>
              <w:rPr>
                <w:rFonts w:hint="default"/>
                <w:sz w:val="21"/>
                <w:szCs w:val="21"/>
              </w:rPr>
              <w:t xml:space="preserve"> </w:t>
            </w:r>
            <w:r>
              <w:rPr>
                <w:sz w:val="21"/>
                <w:szCs w:val="21"/>
              </w:rPr>
              <w:t xml:space="preserve">月 </w:t>
            </w:r>
            <w:r>
              <w:rPr>
                <w:rFonts w:hint="default"/>
                <w:sz w:val="21"/>
                <w:szCs w:val="21"/>
              </w:rPr>
              <w:t xml:space="preserve"> </w:t>
            </w:r>
            <w:r>
              <w:rPr>
                <w:sz w:val="21"/>
                <w:szCs w:val="21"/>
              </w:rPr>
              <w:t xml:space="preserve">日 </w:t>
            </w:r>
            <w:r>
              <w:rPr>
                <w:rFonts w:hint="default"/>
                <w:sz w:val="21"/>
                <w:szCs w:val="21"/>
              </w:rPr>
              <w:t xml:space="preserve">      </w:t>
            </w:r>
          </w:p>
          <w:p>
            <w:pPr>
              <w:pStyle w:val="31"/>
              <w:widowControl/>
              <w:ind w:right="630"/>
              <w:jc w:val="right"/>
              <w:rPr>
                <w:rFonts w:hint="default"/>
                <w:sz w:val="28"/>
                <w:szCs w:val="28"/>
              </w:rPr>
            </w:pPr>
          </w:p>
        </w:tc>
      </w:tr>
    </w:tbl>
    <w:p>
      <w:pPr>
        <w:autoSpaceDE w:val="0"/>
        <w:autoSpaceDN w:val="0"/>
        <w:ind w:left="-1" w:leftChars="-1" w:hanging="1"/>
        <w:rPr>
          <w:rFonts w:ascii="仿宋_GB2312" w:hAnsi="仿宋" w:eastAsia="仿宋_GB2312" w:cs="黑体"/>
          <w:kern w:val="0"/>
          <w:sz w:val="24"/>
          <w:lang w:bidi="ar"/>
        </w:rPr>
      </w:pPr>
      <w:r>
        <w:rPr>
          <w:rFonts w:hint="eastAsia" w:ascii="仿宋_GB2312" w:hAnsi="仿宋" w:eastAsia="仿宋_GB2312" w:cs="黑体"/>
          <w:kern w:val="0"/>
          <w:sz w:val="24"/>
          <w:lang w:bidi="ar"/>
        </w:rPr>
        <w:t>填表说明：</w:t>
      </w:r>
    </w:p>
    <w:p>
      <w:pPr>
        <w:autoSpaceDE w:val="0"/>
        <w:autoSpaceDN w:val="0"/>
        <w:ind w:left="424" w:leftChars="202"/>
        <w:rPr>
          <w:rFonts w:ascii="仿宋_GB2312" w:hAnsi="仿宋" w:eastAsia="仿宋_GB2312" w:cs="黑体"/>
          <w:kern w:val="0"/>
          <w:sz w:val="24"/>
          <w:lang w:bidi="ar"/>
        </w:rPr>
      </w:pPr>
      <w:r>
        <w:rPr>
          <w:rFonts w:hint="eastAsia" w:ascii="仿宋_GB2312" w:hAnsi="仿宋" w:eastAsia="仿宋_GB2312" w:cs="黑体"/>
          <w:kern w:val="0"/>
          <w:sz w:val="24"/>
          <w:lang w:bidi="ar"/>
        </w:rPr>
        <w:t>1.申报单位须按要求填写相关内容，并承诺对申报内容的真实性和准确性负责;</w:t>
      </w:r>
    </w:p>
    <w:p>
      <w:pPr>
        <w:autoSpaceDE w:val="0"/>
        <w:autoSpaceDN w:val="0"/>
        <w:ind w:left="424" w:leftChars="202"/>
        <w:rPr>
          <w:rFonts w:ascii="仿宋_GB2312" w:hAnsi="仿宋" w:eastAsia="仿宋_GB2312" w:cs="黑体"/>
          <w:kern w:val="0"/>
          <w:sz w:val="24"/>
          <w:lang w:bidi="ar"/>
        </w:rPr>
      </w:pPr>
      <w:r>
        <w:rPr>
          <w:rFonts w:hint="eastAsia" w:ascii="仿宋_GB2312" w:hAnsi="仿宋" w:eastAsia="仿宋_GB2312" w:cs="黑体"/>
          <w:kern w:val="0"/>
          <w:sz w:val="24"/>
          <w:lang w:bidi="ar"/>
        </w:rPr>
        <w:t>2.申报单位需满足数字化管理会计职业技能等级证书考核站点考场建设条件，选择相应的考核评价等级;</w:t>
      </w:r>
    </w:p>
    <w:p>
      <w:pPr>
        <w:autoSpaceDE w:val="0"/>
        <w:autoSpaceDN w:val="0"/>
        <w:ind w:left="424" w:leftChars="202"/>
        <w:rPr>
          <w:rFonts w:ascii="仿宋_GB2312" w:hAnsi="仿宋" w:eastAsia="仿宋_GB2312" w:cs="黑体"/>
          <w:kern w:val="0"/>
          <w:sz w:val="24"/>
          <w:lang w:bidi="ar"/>
        </w:rPr>
      </w:pPr>
      <w:r>
        <w:rPr>
          <w:rFonts w:hint="eastAsia" w:ascii="仿宋_GB2312" w:hAnsi="仿宋" w:eastAsia="仿宋_GB2312" w:cs="黑体"/>
          <w:kern w:val="0"/>
          <w:sz w:val="24"/>
          <w:lang w:bidi="ar"/>
        </w:rPr>
        <w:t>3.加盖单位公章和</w:t>
      </w:r>
      <w:r>
        <w:rPr>
          <w:rFonts w:hint="eastAsia" w:ascii="仿宋_GB2312" w:hAnsi="仿宋" w:eastAsia="仿宋_GB2312" w:cs="黑体"/>
          <w:color w:val="000000" w:themeColor="text1"/>
          <w:kern w:val="0"/>
          <w:sz w:val="24"/>
          <w:lang w:bidi="ar"/>
          <w14:textFill>
            <w14:solidFill>
              <w14:schemeClr w14:val="tx1"/>
            </w14:solidFill>
          </w14:textFill>
        </w:rPr>
        <w:t>法人代表签章（字）</w:t>
      </w:r>
      <w:r>
        <w:rPr>
          <w:rFonts w:hint="eastAsia" w:ascii="仿宋_GB2312" w:hAnsi="仿宋" w:eastAsia="仿宋_GB2312" w:cs="黑体"/>
          <w:kern w:val="0"/>
          <w:sz w:val="24"/>
          <w:lang w:bidi="ar"/>
        </w:rPr>
        <w:t>的扫描版按职业技能等级证书信息管理服务平台要求上传。</w:t>
      </w:r>
    </w:p>
    <w:sectPr>
      <w:footerReference r:id="rId6" w:type="first"/>
      <w:headerReference r:id="rId3" w:type="default"/>
      <w:footerReference r:id="rId4" w:type="default"/>
      <w:footerReference r:id="rId5" w:type="even"/>
      <w:pgSz w:w="11906" w:h="16838"/>
      <w:pgMar w:top="1985"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754552"/>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590182"/>
      <w:docPartObj>
        <w:docPartGallery w:val="AutoText"/>
      </w:docPartObj>
    </w:sdtPr>
    <w:sdtEndPr>
      <w:rPr>
        <w:sz w:val="24"/>
        <w:szCs w:val="24"/>
      </w:rPr>
    </w:sdtEndPr>
    <w:sdtContent>
      <w:p>
        <w:pPr>
          <w:pStyle w:val="6"/>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50033"/>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zZmQ0NzE5MzgzM2QwNWZjYWM3OGRlNzliYmRhZGUifQ=="/>
  </w:docVars>
  <w:rsids>
    <w:rsidRoot w:val="00920E15"/>
    <w:rsid w:val="0000068D"/>
    <w:rsid w:val="000020A7"/>
    <w:rsid w:val="00002316"/>
    <w:rsid w:val="000048C7"/>
    <w:rsid w:val="00010C88"/>
    <w:rsid w:val="00012463"/>
    <w:rsid w:val="000133E9"/>
    <w:rsid w:val="00015B82"/>
    <w:rsid w:val="00017F44"/>
    <w:rsid w:val="0002254D"/>
    <w:rsid w:val="000254BF"/>
    <w:rsid w:val="00027D2A"/>
    <w:rsid w:val="00027F32"/>
    <w:rsid w:val="00031CFC"/>
    <w:rsid w:val="00040139"/>
    <w:rsid w:val="00043105"/>
    <w:rsid w:val="00043A90"/>
    <w:rsid w:val="00043E16"/>
    <w:rsid w:val="00043ECB"/>
    <w:rsid w:val="00044269"/>
    <w:rsid w:val="00045322"/>
    <w:rsid w:val="00047951"/>
    <w:rsid w:val="0005333A"/>
    <w:rsid w:val="00065D41"/>
    <w:rsid w:val="00066091"/>
    <w:rsid w:val="00066CA3"/>
    <w:rsid w:val="000675CA"/>
    <w:rsid w:val="00073287"/>
    <w:rsid w:val="0007403E"/>
    <w:rsid w:val="000757A7"/>
    <w:rsid w:val="00081477"/>
    <w:rsid w:val="00083023"/>
    <w:rsid w:val="00084896"/>
    <w:rsid w:val="00091048"/>
    <w:rsid w:val="000927F9"/>
    <w:rsid w:val="00094897"/>
    <w:rsid w:val="000951F5"/>
    <w:rsid w:val="00095C51"/>
    <w:rsid w:val="000964F6"/>
    <w:rsid w:val="00096515"/>
    <w:rsid w:val="000A4487"/>
    <w:rsid w:val="000A4970"/>
    <w:rsid w:val="000A5EEF"/>
    <w:rsid w:val="000A600B"/>
    <w:rsid w:val="000B3762"/>
    <w:rsid w:val="000B49AC"/>
    <w:rsid w:val="000B4C3D"/>
    <w:rsid w:val="000C5D45"/>
    <w:rsid w:val="000C724B"/>
    <w:rsid w:val="000D0506"/>
    <w:rsid w:val="000D0FA9"/>
    <w:rsid w:val="000D1252"/>
    <w:rsid w:val="000D35E2"/>
    <w:rsid w:val="000D6593"/>
    <w:rsid w:val="000D7203"/>
    <w:rsid w:val="000E11DF"/>
    <w:rsid w:val="000E2159"/>
    <w:rsid w:val="000E2812"/>
    <w:rsid w:val="000E6FD8"/>
    <w:rsid w:val="000E7C07"/>
    <w:rsid w:val="000F1599"/>
    <w:rsid w:val="000F1C8E"/>
    <w:rsid w:val="000F4401"/>
    <w:rsid w:val="000F4DD8"/>
    <w:rsid w:val="000F59DC"/>
    <w:rsid w:val="000F6426"/>
    <w:rsid w:val="0010177F"/>
    <w:rsid w:val="001017F4"/>
    <w:rsid w:val="0010520C"/>
    <w:rsid w:val="00107FF7"/>
    <w:rsid w:val="001108AF"/>
    <w:rsid w:val="0011584D"/>
    <w:rsid w:val="001171D8"/>
    <w:rsid w:val="00123CB2"/>
    <w:rsid w:val="00125085"/>
    <w:rsid w:val="00125C15"/>
    <w:rsid w:val="00125CE4"/>
    <w:rsid w:val="00127E32"/>
    <w:rsid w:val="0013691F"/>
    <w:rsid w:val="00137235"/>
    <w:rsid w:val="001409E1"/>
    <w:rsid w:val="001428E1"/>
    <w:rsid w:val="0014793C"/>
    <w:rsid w:val="001504D7"/>
    <w:rsid w:val="00152574"/>
    <w:rsid w:val="0015495B"/>
    <w:rsid w:val="00156154"/>
    <w:rsid w:val="00161401"/>
    <w:rsid w:val="00163A60"/>
    <w:rsid w:val="00167A38"/>
    <w:rsid w:val="00172777"/>
    <w:rsid w:val="00172B57"/>
    <w:rsid w:val="001733C1"/>
    <w:rsid w:val="00174344"/>
    <w:rsid w:val="0017779A"/>
    <w:rsid w:val="001836C2"/>
    <w:rsid w:val="00184083"/>
    <w:rsid w:val="001843C4"/>
    <w:rsid w:val="00186B5D"/>
    <w:rsid w:val="00192192"/>
    <w:rsid w:val="001A0802"/>
    <w:rsid w:val="001A20C5"/>
    <w:rsid w:val="001A220A"/>
    <w:rsid w:val="001A7891"/>
    <w:rsid w:val="001B1BA8"/>
    <w:rsid w:val="001B23CC"/>
    <w:rsid w:val="001B34A6"/>
    <w:rsid w:val="001B378B"/>
    <w:rsid w:val="001B43CE"/>
    <w:rsid w:val="001B6FC1"/>
    <w:rsid w:val="001C16A3"/>
    <w:rsid w:val="001C5FB6"/>
    <w:rsid w:val="001D15C2"/>
    <w:rsid w:val="001D30DB"/>
    <w:rsid w:val="001D39FF"/>
    <w:rsid w:val="001D53F9"/>
    <w:rsid w:val="001E151E"/>
    <w:rsid w:val="001E164E"/>
    <w:rsid w:val="001E239C"/>
    <w:rsid w:val="001E31EA"/>
    <w:rsid w:val="001E6994"/>
    <w:rsid w:val="001F161B"/>
    <w:rsid w:val="001F3DFC"/>
    <w:rsid w:val="001F7B76"/>
    <w:rsid w:val="001F7F43"/>
    <w:rsid w:val="0020176A"/>
    <w:rsid w:val="00205613"/>
    <w:rsid w:val="00207042"/>
    <w:rsid w:val="00210707"/>
    <w:rsid w:val="00211F40"/>
    <w:rsid w:val="0021489E"/>
    <w:rsid w:val="00216E5D"/>
    <w:rsid w:val="00223379"/>
    <w:rsid w:val="00225440"/>
    <w:rsid w:val="00230FA4"/>
    <w:rsid w:val="002315F6"/>
    <w:rsid w:val="0024006C"/>
    <w:rsid w:val="00240804"/>
    <w:rsid w:val="00241A62"/>
    <w:rsid w:val="00245A14"/>
    <w:rsid w:val="00247516"/>
    <w:rsid w:val="00247D73"/>
    <w:rsid w:val="00253B2A"/>
    <w:rsid w:val="00254907"/>
    <w:rsid w:val="002566E1"/>
    <w:rsid w:val="002573C4"/>
    <w:rsid w:val="00264DBC"/>
    <w:rsid w:val="00267179"/>
    <w:rsid w:val="00271CDD"/>
    <w:rsid w:val="00274B6D"/>
    <w:rsid w:val="00275F75"/>
    <w:rsid w:val="002810DF"/>
    <w:rsid w:val="00284041"/>
    <w:rsid w:val="002843CF"/>
    <w:rsid w:val="002848BF"/>
    <w:rsid w:val="00284956"/>
    <w:rsid w:val="00292084"/>
    <w:rsid w:val="002932EA"/>
    <w:rsid w:val="00294C14"/>
    <w:rsid w:val="00295374"/>
    <w:rsid w:val="00296666"/>
    <w:rsid w:val="0029755D"/>
    <w:rsid w:val="002A07D5"/>
    <w:rsid w:val="002A4843"/>
    <w:rsid w:val="002A7DE7"/>
    <w:rsid w:val="002B0099"/>
    <w:rsid w:val="002B03F8"/>
    <w:rsid w:val="002B1120"/>
    <w:rsid w:val="002B1A47"/>
    <w:rsid w:val="002B3F14"/>
    <w:rsid w:val="002B4362"/>
    <w:rsid w:val="002C0F4A"/>
    <w:rsid w:val="002C2BAF"/>
    <w:rsid w:val="002C3368"/>
    <w:rsid w:val="002D19B9"/>
    <w:rsid w:val="002D3B32"/>
    <w:rsid w:val="002D44F4"/>
    <w:rsid w:val="002D7784"/>
    <w:rsid w:val="002E2DA6"/>
    <w:rsid w:val="002F2040"/>
    <w:rsid w:val="002F3C8C"/>
    <w:rsid w:val="002F4EAF"/>
    <w:rsid w:val="002F537D"/>
    <w:rsid w:val="00300DDB"/>
    <w:rsid w:val="00301125"/>
    <w:rsid w:val="0030385B"/>
    <w:rsid w:val="00304356"/>
    <w:rsid w:val="00312C81"/>
    <w:rsid w:val="00313522"/>
    <w:rsid w:val="00314062"/>
    <w:rsid w:val="00315125"/>
    <w:rsid w:val="00315F70"/>
    <w:rsid w:val="003168C0"/>
    <w:rsid w:val="00317EA2"/>
    <w:rsid w:val="00322BB7"/>
    <w:rsid w:val="00322D96"/>
    <w:rsid w:val="00324908"/>
    <w:rsid w:val="00327B2C"/>
    <w:rsid w:val="00327F63"/>
    <w:rsid w:val="003412C2"/>
    <w:rsid w:val="003430E2"/>
    <w:rsid w:val="00344E8A"/>
    <w:rsid w:val="003452FF"/>
    <w:rsid w:val="00346794"/>
    <w:rsid w:val="0035113B"/>
    <w:rsid w:val="0035296C"/>
    <w:rsid w:val="003534C8"/>
    <w:rsid w:val="00355E42"/>
    <w:rsid w:val="00356A5E"/>
    <w:rsid w:val="00357616"/>
    <w:rsid w:val="00357889"/>
    <w:rsid w:val="0036414D"/>
    <w:rsid w:val="003646D5"/>
    <w:rsid w:val="00373087"/>
    <w:rsid w:val="0037473E"/>
    <w:rsid w:val="003750F5"/>
    <w:rsid w:val="00382F2A"/>
    <w:rsid w:val="0038755B"/>
    <w:rsid w:val="00397E49"/>
    <w:rsid w:val="003A32FD"/>
    <w:rsid w:val="003A3632"/>
    <w:rsid w:val="003A3837"/>
    <w:rsid w:val="003A584A"/>
    <w:rsid w:val="003A6024"/>
    <w:rsid w:val="003A603D"/>
    <w:rsid w:val="003B1953"/>
    <w:rsid w:val="003C06AC"/>
    <w:rsid w:val="003C14BE"/>
    <w:rsid w:val="003C3A22"/>
    <w:rsid w:val="003C5027"/>
    <w:rsid w:val="003C503F"/>
    <w:rsid w:val="003D1A29"/>
    <w:rsid w:val="003D3EC3"/>
    <w:rsid w:val="003D43C3"/>
    <w:rsid w:val="003D6A1F"/>
    <w:rsid w:val="003D7A30"/>
    <w:rsid w:val="003E089E"/>
    <w:rsid w:val="003E15E5"/>
    <w:rsid w:val="003E253A"/>
    <w:rsid w:val="003E34DF"/>
    <w:rsid w:val="003E3D76"/>
    <w:rsid w:val="003E52D1"/>
    <w:rsid w:val="003E71DB"/>
    <w:rsid w:val="003E7B02"/>
    <w:rsid w:val="003F142A"/>
    <w:rsid w:val="003F505F"/>
    <w:rsid w:val="003F5D30"/>
    <w:rsid w:val="003F765D"/>
    <w:rsid w:val="0040680F"/>
    <w:rsid w:val="00407E29"/>
    <w:rsid w:val="00413F60"/>
    <w:rsid w:val="00416BFA"/>
    <w:rsid w:val="00420054"/>
    <w:rsid w:val="00424B7F"/>
    <w:rsid w:val="00425F43"/>
    <w:rsid w:val="004264AA"/>
    <w:rsid w:val="00431C67"/>
    <w:rsid w:val="00431EF7"/>
    <w:rsid w:val="00432E3A"/>
    <w:rsid w:val="00435B5F"/>
    <w:rsid w:val="00442CC3"/>
    <w:rsid w:val="00443CC4"/>
    <w:rsid w:val="00444741"/>
    <w:rsid w:val="00445F63"/>
    <w:rsid w:val="00447F8A"/>
    <w:rsid w:val="00450D94"/>
    <w:rsid w:val="00450FC2"/>
    <w:rsid w:val="00453EC2"/>
    <w:rsid w:val="004540F4"/>
    <w:rsid w:val="0045723D"/>
    <w:rsid w:val="00462C3B"/>
    <w:rsid w:val="00467CE3"/>
    <w:rsid w:val="00470457"/>
    <w:rsid w:val="00471800"/>
    <w:rsid w:val="004723FB"/>
    <w:rsid w:val="0047398B"/>
    <w:rsid w:val="004763B0"/>
    <w:rsid w:val="004779B1"/>
    <w:rsid w:val="00481C25"/>
    <w:rsid w:val="00485E51"/>
    <w:rsid w:val="004864B9"/>
    <w:rsid w:val="004900A9"/>
    <w:rsid w:val="0049383A"/>
    <w:rsid w:val="004947CB"/>
    <w:rsid w:val="004A36B8"/>
    <w:rsid w:val="004A3BA7"/>
    <w:rsid w:val="004A5905"/>
    <w:rsid w:val="004A6E36"/>
    <w:rsid w:val="004B0663"/>
    <w:rsid w:val="004C1E22"/>
    <w:rsid w:val="004C54B8"/>
    <w:rsid w:val="004C66E7"/>
    <w:rsid w:val="004D3E7F"/>
    <w:rsid w:val="004D4E9B"/>
    <w:rsid w:val="004D5010"/>
    <w:rsid w:val="004D623D"/>
    <w:rsid w:val="004E3F89"/>
    <w:rsid w:val="004E5864"/>
    <w:rsid w:val="004E75CE"/>
    <w:rsid w:val="004F4387"/>
    <w:rsid w:val="004F7035"/>
    <w:rsid w:val="00503D68"/>
    <w:rsid w:val="0050517F"/>
    <w:rsid w:val="00511812"/>
    <w:rsid w:val="00516134"/>
    <w:rsid w:val="005175DB"/>
    <w:rsid w:val="00520EE7"/>
    <w:rsid w:val="00522868"/>
    <w:rsid w:val="0052393B"/>
    <w:rsid w:val="00523C2F"/>
    <w:rsid w:val="00525234"/>
    <w:rsid w:val="005256A0"/>
    <w:rsid w:val="0052768F"/>
    <w:rsid w:val="00533281"/>
    <w:rsid w:val="0053384E"/>
    <w:rsid w:val="00540E90"/>
    <w:rsid w:val="00542441"/>
    <w:rsid w:val="005442D9"/>
    <w:rsid w:val="005447FE"/>
    <w:rsid w:val="005459DC"/>
    <w:rsid w:val="00547B36"/>
    <w:rsid w:val="005547F7"/>
    <w:rsid w:val="00554C60"/>
    <w:rsid w:val="00557353"/>
    <w:rsid w:val="00560217"/>
    <w:rsid w:val="00561AEB"/>
    <w:rsid w:val="00566B71"/>
    <w:rsid w:val="00570086"/>
    <w:rsid w:val="00577F96"/>
    <w:rsid w:val="00586D61"/>
    <w:rsid w:val="005913E2"/>
    <w:rsid w:val="00593789"/>
    <w:rsid w:val="005937F6"/>
    <w:rsid w:val="005A063A"/>
    <w:rsid w:val="005A7C66"/>
    <w:rsid w:val="005B3245"/>
    <w:rsid w:val="005C0B45"/>
    <w:rsid w:val="005C2B76"/>
    <w:rsid w:val="005C34A5"/>
    <w:rsid w:val="005C38E1"/>
    <w:rsid w:val="005C417E"/>
    <w:rsid w:val="005C4CB2"/>
    <w:rsid w:val="005C4DD6"/>
    <w:rsid w:val="005C7194"/>
    <w:rsid w:val="005D194F"/>
    <w:rsid w:val="005D1A62"/>
    <w:rsid w:val="005D2F4A"/>
    <w:rsid w:val="005D4D0C"/>
    <w:rsid w:val="005D6DE2"/>
    <w:rsid w:val="005D7A5C"/>
    <w:rsid w:val="005E3FC3"/>
    <w:rsid w:val="005E44C3"/>
    <w:rsid w:val="005E44F7"/>
    <w:rsid w:val="005E4CD1"/>
    <w:rsid w:val="005E54BC"/>
    <w:rsid w:val="005E7826"/>
    <w:rsid w:val="005F10A1"/>
    <w:rsid w:val="00601D79"/>
    <w:rsid w:val="00601E09"/>
    <w:rsid w:val="00601FF3"/>
    <w:rsid w:val="0060669C"/>
    <w:rsid w:val="00610964"/>
    <w:rsid w:val="00613E24"/>
    <w:rsid w:val="00614356"/>
    <w:rsid w:val="00617CB8"/>
    <w:rsid w:val="006202FB"/>
    <w:rsid w:val="00620419"/>
    <w:rsid w:val="006224E2"/>
    <w:rsid w:val="006240F7"/>
    <w:rsid w:val="00630220"/>
    <w:rsid w:val="00631297"/>
    <w:rsid w:val="006335C3"/>
    <w:rsid w:val="0063671D"/>
    <w:rsid w:val="00637074"/>
    <w:rsid w:val="00640A39"/>
    <w:rsid w:val="00645925"/>
    <w:rsid w:val="00647C6A"/>
    <w:rsid w:val="00650A9F"/>
    <w:rsid w:val="00652DC9"/>
    <w:rsid w:val="00655B5A"/>
    <w:rsid w:val="00655F66"/>
    <w:rsid w:val="00670D4A"/>
    <w:rsid w:val="0067489E"/>
    <w:rsid w:val="00674B19"/>
    <w:rsid w:val="006761B0"/>
    <w:rsid w:val="00683169"/>
    <w:rsid w:val="00683E1D"/>
    <w:rsid w:val="0068423A"/>
    <w:rsid w:val="006843EA"/>
    <w:rsid w:val="00686154"/>
    <w:rsid w:val="00687B30"/>
    <w:rsid w:val="006915C9"/>
    <w:rsid w:val="00691D5C"/>
    <w:rsid w:val="00693D37"/>
    <w:rsid w:val="00694271"/>
    <w:rsid w:val="00695B79"/>
    <w:rsid w:val="00695D75"/>
    <w:rsid w:val="00697374"/>
    <w:rsid w:val="006A2878"/>
    <w:rsid w:val="006A3A9E"/>
    <w:rsid w:val="006A650E"/>
    <w:rsid w:val="006A695C"/>
    <w:rsid w:val="006A7221"/>
    <w:rsid w:val="006A76F4"/>
    <w:rsid w:val="006A7845"/>
    <w:rsid w:val="006B11DC"/>
    <w:rsid w:val="006C001C"/>
    <w:rsid w:val="006C0818"/>
    <w:rsid w:val="006C08DE"/>
    <w:rsid w:val="006C14CA"/>
    <w:rsid w:val="006C2AF2"/>
    <w:rsid w:val="006C6E65"/>
    <w:rsid w:val="006D0630"/>
    <w:rsid w:val="006D4FC9"/>
    <w:rsid w:val="006D6A9E"/>
    <w:rsid w:val="006E0383"/>
    <w:rsid w:val="006E09D1"/>
    <w:rsid w:val="006F0A7B"/>
    <w:rsid w:val="006F332F"/>
    <w:rsid w:val="006F4C6D"/>
    <w:rsid w:val="006F5CC2"/>
    <w:rsid w:val="006F6AAB"/>
    <w:rsid w:val="006F75E6"/>
    <w:rsid w:val="00700221"/>
    <w:rsid w:val="007012A0"/>
    <w:rsid w:val="007032C5"/>
    <w:rsid w:val="00703E94"/>
    <w:rsid w:val="00704AF7"/>
    <w:rsid w:val="007054B8"/>
    <w:rsid w:val="007069F0"/>
    <w:rsid w:val="00707600"/>
    <w:rsid w:val="007077AC"/>
    <w:rsid w:val="0071173A"/>
    <w:rsid w:val="00711871"/>
    <w:rsid w:val="00711AB3"/>
    <w:rsid w:val="007120F9"/>
    <w:rsid w:val="0072006A"/>
    <w:rsid w:val="0072073D"/>
    <w:rsid w:val="00723964"/>
    <w:rsid w:val="0073086F"/>
    <w:rsid w:val="007337F5"/>
    <w:rsid w:val="00736814"/>
    <w:rsid w:val="007377A2"/>
    <w:rsid w:val="00737CA7"/>
    <w:rsid w:val="00740A3D"/>
    <w:rsid w:val="00743E2A"/>
    <w:rsid w:val="00744B5B"/>
    <w:rsid w:val="007458F6"/>
    <w:rsid w:val="00750329"/>
    <w:rsid w:val="00751031"/>
    <w:rsid w:val="00754B17"/>
    <w:rsid w:val="00755303"/>
    <w:rsid w:val="00757E15"/>
    <w:rsid w:val="007607C1"/>
    <w:rsid w:val="00760FA0"/>
    <w:rsid w:val="00770C16"/>
    <w:rsid w:val="00773113"/>
    <w:rsid w:val="00775934"/>
    <w:rsid w:val="007768B0"/>
    <w:rsid w:val="00776E24"/>
    <w:rsid w:val="0078570A"/>
    <w:rsid w:val="007913C9"/>
    <w:rsid w:val="00792591"/>
    <w:rsid w:val="00793986"/>
    <w:rsid w:val="00795F28"/>
    <w:rsid w:val="00797FDC"/>
    <w:rsid w:val="007A7300"/>
    <w:rsid w:val="007B0DBE"/>
    <w:rsid w:val="007B133F"/>
    <w:rsid w:val="007B15CA"/>
    <w:rsid w:val="007B283B"/>
    <w:rsid w:val="007B40F3"/>
    <w:rsid w:val="007B426A"/>
    <w:rsid w:val="007B4789"/>
    <w:rsid w:val="007C425C"/>
    <w:rsid w:val="007C5BCB"/>
    <w:rsid w:val="007D059E"/>
    <w:rsid w:val="007D1ED1"/>
    <w:rsid w:val="007E12D2"/>
    <w:rsid w:val="007E168F"/>
    <w:rsid w:val="007E4474"/>
    <w:rsid w:val="007E4B87"/>
    <w:rsid w:val="007E4EE2"/>
    <w:rsid w:val="007E6C0C"/>
    <w:rsid w:val="007E7844"/>
    <w:rsid w:val="007F0BDF"/>
    <w:rsid w:val="007F2F9E"/>
    <w:rsid w:val="007F4979"/>
    <w:rsid w:val="007F5D49"/>
    <w:rsid w:val="007F7042"/>
    <w:rsid w:val="007F778C"/>
    <w:rsid w:val="0080044A"/>
    <w:rsid w:val="00800F8A"/>
    <w:rsid w:val="00801B30"/>
    <w:rsid w:val="00806C87"/>
    <w:rsid w:val="0081107B"/>
    <w:rsid w:val="008115F3"/>
    <w:rsid w:val="0081459A"/>
    <w:rsid w:val="00817AAA"/>
    <w:rsid w:val="0082313B"/>
    <w:rsid w:val="00825B5E"/>
    <w:rsid w:val="00831A23"/>
    <w:rsid w:val="00832125"/>
    <w:rsid w:val="00833ABA"/>
    <w:rsid w:val="00835448"/>
    <w:rsid w:val="00844222"/>
    <w:rsid w:val="008455DF"/>
    <w:rsid w:val="008460D3"/>
    <w:rsid w:val="0084666B"/>
    <w:rsid w:val="008567DA"/>
    <w:rsid w:val="00860F1D"/>
    <w:rsid w:val="0086181D"/>
    <w:rsid w:val="00861A99"/>
    <w:rsid w:val="008648F5"/>
    <w:rsid w:val="008651CA"/>
    <w:rsid w:val="00876A59"/>
    <w:rsid w:val="008814C6"/>
    <w:rsid w:val="00885EDE"/>
    <w:rsid w:val="00886E1E"/>
    <w:rsid w:val="008954FD"/>
    <w:rsid w:val="00897D79"/>
    <w:rsid w:val="008A1D74"/>
    <w:rsid w:val="008A2E4E"/>
    <w:rsid w:val="008A3F3E"/>
    <w:rsid w:val="008A4F5D"/>
    <w:rsid w:val="008A5635"/>
    <w:rsid w:val="008A577D"/>
    <w:rsid w:val="008A72A2"/>
    <w:rsid w:val="008B24B5"/>
    <w:rsid w:val="008B6734"/>
    <w:rsid w:val="008B6AF4"/>
    <w:rsid w:val="008C670B"/>
    <w:rsid w:val="008C6B7E"/>
    <w:rsid w:val="008D1D07"/>
    <w:rsid w:val="008D1D12"/>
    <w:rsid w:val="008D40C7"/>
    <w:rsid w:val="008D4A62"/>
    <w:rsid w:val="008D6196"/>
    <w:rsid w:val="008D68AD"/>
    <w:rsid w:val="008D7D4E"/>
    <w:rsid w:val="008E081C"/>
    <w:rsid w:val="008E3EFF"/>
    <w:rsid w:val="008E5D55"/>
    <w:rsid w:val="008E5D80"/>
    <w:rsid w:val="008E6591"/>
    <w:rsid w:val="008E6CF0"/>
    <w:rsid w:val="008F0606"/>
    <w:rsid w:val="008F6ADB"/>
    <w:rsid w:val="009057A2"/>
    <w:rsid w:val="00905BC7"/>
    <w:rsid w:val="00912F26"/>
    <w:rsid w:val="0091567C"/>
    <w:rsid w:val="0091720D"/>
    <w:rsid w:val="00920E15"/>
    <w:rsid w:val="0092133C"/>
    <w:rsid w:val="00921BA4"/>
    <w:rsid w:val="00924A10"/>
    <w:rsid w:val="00925057"/>
    <w:rsid w:val="00927144"/>
    <w:rsid w:val="00927ED8"/>
    <w:rsid w:val="0093306F"/>
    <w:rsid w:val="00935843"/>
    <w:rsid w:val="0094187D"/>
    <w:rsid w:val="00943E06"/>
    <w:rsid w:val="009520C5"/>
    <w:rsid w:val="00954C98"/>
    <w:rsid w:val="00963CD5"/>
    <w:rsid w:val="009656F7"/>
    <w:rsid w:val="00967E05"/>
    <w:rsid w:val="00967E26"/>
    <w:rsid w:val="00971DF5"/>
    <w:rsid w:val="00974DBB"/>
    <w:rsid w:val="009765D5"/>
    <w:rsid w:val="00977CA1"/>
    <w:rsid w:val="00980079"/>
    <w:rsid w:val="0098190F"/>
    <w:rsid w:val="0098259C"/>
    <w:rsid w:val="009945B8"/>
    <w:rsid w:val="009A44AA"/>
    <w:rsid w:val="009A4623"/>
    <w:rsid w:val="009B1226"/>
    <w:rsid w:val="009B173C"/>
    <w:rsid w:val="009B6D69"/>
    <w:rsid w:val="009C22A5"/>
    <w:rsid w:val="009C3789"/>
    <w:rsid w:val="009C37A6"/>
    <w:rsid w:val="009D099B"/>
    <w:rsid w:val="009D1548"/>
    <w:rsid w:val="009D2DC5"/>
    <w:rsid w:val="009D5027"/>
    <w:rsid w:val="009D6FF4"/>
    <w:rsid w:val="009D7FDD"/>
    <w:rsid w:val="009E046A"/>
    <w:rsid w:val="009E4140"/>
    <w:rsid w:val="009E5497"/>
    <w:rsid w:val="009E7587"/>
    <w:rsid w:val="009E7E1C"/>
    <w:rsid w:val="009F0DC5"/>
    <w:rsid w:val="009F4403"/>
    <w:rsid w:val="00A00323"/>
    <w:rsid w:val="00A00D76"/>
    <w:rsid w:val="00A013DF"/>
    <w:rsid w:val="00A03278"/>
    <w:rsid w:val="00A06FA4"/>
    <w:rsid w:val="00A07EDA"/>
    <w:rsid w:val="00A10F33"/>
    <w:rsid w:val="00A15CFD"/>
    <w:rsid w:val="00A15DBD"/>
    <w:rsid w:val="00A20C7A"/>
    <w:rsid w:val="00A261C3"/>
    <w:rsid w:val="00A26775"/>
    <w:rsid w:val="00A30E0D"/>
    <w:rsid w:val="00A3352F"/>
    <w:rsid w:val="00A33FA2"/>
    <w:rsid w:val="00A3736F"/>
    <w:rsid w:val="00A40CB6"/>
    <w:rsid w:val="00A41435"/>
    <w:rsid w:val="00A42D68"/>
    <w:rsid w:val="00A4333E"/>
    <w:rsid w:val="00A4407D"/>
    <w:rsid w:val="00A45ED6"/>
    <w:rsid w:val="00A4735A"/>
    <w:rsid w:val="00A50636"/>
    <w:rsid w:val="00A534A5"/>
    <w:rsid w:val="00A547F9"/>
    <w:rsid w:val="00A57693"/>
    <w:rsid w:val="00A6496A"/>
    <w:rsid w:val="00A66B44"/>
    <w:rsid w:val="00A74F92"/>
    <w:rsid w:val="00A81D1B"/>
    <w:rsid w:val="00A8218C"/>
    <w:rsid w:val="00A82974"/>
    <w:rsid w:val="00A832F1"/>
    <w:rsid w:val="00A832F9"/>
    <w:rsid w:val="00A83DC3"/>
    <w:rsid w:val="00A86515"/>
    <w:rsid w:val="00A87114"/>
    <w:rsid w:val="00A93802"/>
    <w:rsid w:val="00A95287"/>
    <w:rsid w:val="00A968B4"/>
    <w:rsid w:val="00A96F6D"/>
    <w:rsid w:val="00AA0360"/>
    <w:rsid w:val="00AA3B64"/>
    <w:rsid w:val="00AA45ED"/>
    <w:rsid w:val="00AA5975"/>
    <w:rsid w:val="00AA6B7C"/>
    <w:rsid w:val="00AA7C70"/>
    <w:rsid w:val="00AB01A5"/>
    <w:rsid w:val="00AB0268"/>
    <w:rsid w:val="00AB2723"/>
    <w:rsid w:val="00AB2D72"/>
    <w:rsid w:val="00AB70EF"/>
    <w:rsid w:val="00AC2218"/>
    <w:rsid w:val="00AC4A1D"/>
    <w:rsid w:val="00AC4F5D"/>
    <w:rsid w:val="00AC7415"/>
    <w:rsid w:val="00AD0152"/>
    <w:rsid w:val="00AD7611"/>
    <w:rsid w:val="00AE1E1C"/>
    <w:rsid w:val="00AE5635"/>
    <w:rsid w:val="00AE6BDC"/>
    <w:rsid w:val="00AF05E8"/>
    <w:rsid w:val="00AF748C"/>
    <w:rsid w:val="00B03386"/>
    <w:rsid w:val="00B03E1F"/>
    <w:rsid w:val="00B06FC7"/>
    <w:rsid w:val="00B1481A"/>
    <w:rsid w:val="00B14C73"/>
    <w:rsid w:val="00B14CFE"/>
    <w:rsid w:val="00B20ACF"/>
    <w:rsid w:val="00B212A4"/>
    <w:rsid w:val="00B25DD5"/>
    <w:rsid w:val="00B279FD"/>
    <w:rsid w:val="00B325BA"/>
    <w:rsid w:val="00B34BED"/>
    <w:rsid w:val="00B35B26"/>
    <w:rsid w:val="00B374A3"/>
    <w:rsid w:val="00B42D17"/>
    <w:rsid w:val="00B44622"/>
    <w:rsid w:val="00B46E2F"/>
    <w:rsid w:val="00B4751F"/>
    <w:rsid w:val="00B5034E"/>
    <w:rsid w:val="00B50AAB"/>
    <w:rsid w:val="00B51783"/>
    <w:rsid w:val="00B528DB"/>
    <w:rsid w:val="00B542A2"/>
    <w:rsid w:val="00B54631"/>
    <w:rsid w:val="00B57451"/>
    <w:rsid w:val="00B6192A"/>
    <w:rsid w:val="00B63E88"/>
    <w:rsid w:val="00B6678F"/>
    <w:rsid w:val="00B67E09"/>
    <w:rsid w:val="00B74B77"/>
    <w:rsid w:val="00B75E40"/>
    <w:rsid w:val="00B76E62"/>
    <w:rsid w:val="00B77D8C"/>
    <w:rsid w:val="00B85F14"/>
    <w:rsid w:val="00B90EF7"/>
    <w:rsid w:val="00B94542"/>
    <w:rsid w:val="00B96C82"/>
    <w:rsid w:val="00BA1EE4"/>
    <w:rsid w:val="00BA3F24"/>
    <w:rsid w:val="00BA5A22"/>
    <w:rsid w:val="00BA5D4D"/>
    <w:rsid w:val="00BB128F"/>
    <w:rsid w:val="00BB3FAA"/>
    <w:rsid w:val="00BB6D96"/>
    <w:rsid w:val="00BC003D"/>
    <w:rsid w:val="00BC2DD9"/>
    <w:rsid w:val="00BC46E1"/>
    <w:rsid w:val="00BC5232"/>
    <w:rsid w:val="00BC6850"/>
    <w:rsid w:val="00BD28E5"/>
    <w:rsid w:val="00BD29D0"/>
    <w:rsid w:val="00BD2A2A"/>
    <w:rsid w:val="00BD5EC0"/>
    <w:rsid w:val="00BE6E2E"/>
    <w:rsid w:val="00BF32EF"/>
    <w:rsid w:val="00BF389F"/>
    <w:rsid w:val="00C05C4C"/>
    <w:rsid w:val="00C1025E"/>
    <w:rsid w:val="00C10F46"/>
    <w:rsid w:val="00C13963"/>
    <w:rsid w:val="00C14B73"/>
    <w:rsid w:val="00C2058D"/>
    <w:rsid w:val="00C24828"/>
    <w:rsid w:val="00C31273"/>
    <w:rsid w:val="00C3462F"/>
    <w:rsid w:val="00C35323"/>
    <w:rsid w:val="00C3597D"/>
    <w:rsid w:val="00C36E51"/>
    <w:rsid w:val="00C3764C"/>
    <w:rsid w:val="00C45732"/>
    <w:rsid w:val="00C471F2"/>
    <w:rsid w:val="00C5133E"/>
    <w:rsid w:val="00C5153F"/>
    <w:rsid w:val="00C523E0"/>
    <w:rsid w:val="00C55E1E"/>
    <w:rsid w:val="00C576B7"/>
    <w:rsid w:val="00C608DC"/>
    <w:rsid w:val="00C60FD9"/>
    <w:rsid w:val="00C61E8C"/>
    <w:rsid w:val="00C64C95"/>
    <w:rsid w:val="00C6674B"/>
    <w:rsid w:val="00C67389"/>
    <w:rsid w:val="00C73F87"/>
    <w:rsid w:val="00C7436B"/>
    <w:rsid w:val="00C74D3E"/>
    <w:rsid w:val="00C75A9C"/>
    <w:rsid w:val="00C764CB"/>
    <w:rsid w:val="00C816E7"/>
    <w:rsid w:val="00C86465"/>
    <w:rsid w:val="00C96D41"/>
    <w:rsid w:val="00CA44E1"/>
    <w:rsid w:val="00CA7005"/>
    <w:rsid w:val="00CA7D5C"/>
    <w:rsid w:val="00CB00DB"/>
    <w:rsid w:val="00CB0650"/>
    <w:rsid w:val="00CB77B2"/>
    <w:rsid w:val="00CB7AEA"/>
    <w:rsid w:val="00CC3BEB"/>
    <w:rsid w:val="00CD0414"/>
    <w:rsid w:val="00CD0B50"/>
    <w:rsid w:val="00CE0E40"/>
    <w:rsid w:val="00CE114D"/>
    <w:rsid w:val="00CE5CA6"/>
    <w:rsid w:val="00CE6D16"/>
    <w:rsid w:val="00CE7A43"/>
    <w:rsid w:val="00CF55BB"/>
    <w:rsid w:val="00CF5D12"/>
    <w:rsid w:val="00D04FAE"/>
    <w:rsid w:val="00D05BA8"/>
    <w:rsid w:val="00D071F9"/>
    <w:rsid w:val="00D14C2F"/>
    <w:rsid w:val="00D1510F"/>
    <w:rsid w:val="00D16552"/>
    <w:rsid w:val="00D165BB"/>
    <w:rsid w:val="00D17DF6"/>
    <w:rsid w:val="00D209BB"/>
    <w:rsid w:val="00D23B59"/>
    <w:rsid w:val="00D249AA"/>
    <w:rsid w:val="00D3411B"/>
    <w:rsid w:val="00D3568C"/>
    <w:rsid w:val="00D43303"/>
    <w:rsid w:val="00D45502"/>
    <w:rsid w:val="00D507A5"/>
    <w:rsid w:val="00D5198C"/>
    <w:rsid w:val="00D56061"/>
    <w:rsid w:val="00D560FE"/>
    <w:rsid w:val="00D61135"/>
    <w:rsid w:val="00D62D4C"/>
    <w:rsid w:val="00D64A4D"/>
    <w:rsid w:val="00D66C9A"/>
    <w:rsid w:val="00D6719C"/>
    <w:rsid w:val="00D7139D"/>
    <w:rsid w:val="00D747BD"/>
    <w:rsid w:val="00D74D19"/>
    <w:rsid w:val="00D769A1"/>
    <w:rsid w:val="00D8336A"/>
    <w:rsid w:val="00D85AA3"/>
    <w:rsid w:val="00D85DD2"/>
    <w:rsid w:val="00DA2371"/>
    <w:rsid w:val="00DA3F08"/>
    <w:rsid w:val="00DA5AF9"/>
    <w:rsid w:val="00DA7204"/>
    <w:rsid w:val="00DB0C41"/>
    <w:rsid w:val="00DC245F"/>
    <w:rsid w:val="00DC2480"/>
    <w:rsid w:val="00DC3350"/>
    <w:rsid w:val="00DC4557"/>
    <w:rsid w:val="00DC6498"/>
    <w:rsid w:val="00DD336E"/>
    <w:rsid w:val="00DD397E"/>
    <w:rsid w:val="00DD5333"/>
    <w:rsid w:val="00DD77DB"/>
    <w:rsid w:val="00DD7984"/>
    <w:rsid w:val="00DD7D5D"/>
    <w:rsid w:val="00DE101D"/>
    <w:rsid w:val="00DE255F"/>
    <w:rsid w:val="00DE3225"/>
    <w:rsid w:val="00DE43AE"/>
    <w:rsid w:val="00DE6046"/>
    <w:rsid w:val="00DF3FE0"/>
    <w:rsid w:val="00E036D9"/>
    <w:rsid w:val="00E05B11"/>
    <w:rsid w:val="00E063B1"/>
    <w:rsid w:val="00E066A9"/>
    <w:rsid w:val="00E06B4B"/>
    <w:rsid w:val="00E075D2"/>
    <w:rsid w:val="00E07CA9"/>
    <w:rsid w:val="00E147F8"/>
    <w:rsid w:val="00E1744D"/>
    <w:rsid w:val="00E218DF"/>
    <w:rsid w:val="00E32C8F"/>
    <w:rsid w:val="00E339F5"/>
    <w:rsid w:val="00E34E14"/>
    <w:rsid w:val="00E36A06"/>
    <w:rsid w:val="00E41ABC"/>
    <w:rsid w:val="00E444D3"/>
    <w:rsid w:val="00E45587"/>
    <w:rsid w:val="00E463F3"/>
    <w:rsid w:val="00E50A0F"/>
    <w:rsid w:val="00E5359B"/>
    <w:rsid w:val="00E54A15"/>
    <w:rsid w:val="00E55EA5"/>
    <w:rsid w:val="00E603F3"/>
    <w:rsid w:val="00E71328"/>
    <w:rsid w:val="00E7384F"/>
    <w:rsid w:val="00E76032"/>
    <w:rsid w:val="00E76222"/>
    <w:rsid w:val="00E82A09"/>
    <w:rsid w:val="00E836D3"/>
    <w:rsid w:val="00E83DC7"/>
    <w:rsid w:val="00E919F8"/>
    <w:rsid w:val="00E934A4"/>
    <w:rsid w:val="00E934F1"/>
    <w:rsid w:val="00E93F5F"/>
    <w:rsid w:val="00E93F9D"/>
    <w:rsid w:val="00E9491B"/>
    <w:rsid w:val="00E951C4"/>
    <w:rsid w:val="00E97CF2"/>
    <w:rsid w:val="00EA042F"/>
    <w:rsid w:val="00EA04BE"/>
    <w:rsid w:val="00EA2EA8"/>
    <w:rsid w:val="00EA33F7"/>
    <w:rsid w:val="00EA78E3"/>
    <w:rsid w:val="00EA7ED8"/>
    <w:rsid w:val="00EB08AB"/>
    <w:rsid w:val="00EB0A8E"/>
    <w:rsid w:val="00EB68D4"/>
    <w:rsid w:val="00EC00CB"/>
    <w:rsid w:val="00EC4881"/>
    <w:rsid w:val="00EC4ADF"/>
    <w:rsid w:val="00EC6400"/>
    <w:rsid w:val="00EC6EEA"/>
    <w:rsid w:val="00EC701B"/>
    <w:rsid w:val="00EC7256"/>
    <w:rsid w:val="00EC7CEF"/>
    <w:rsid w:val="00ED1AB6"/>
    <w:rsid w:val="00ED38EC"/>
    <w:rsid w:val="00ED63D7"/>
    <w:rsid w:val="00ED7F7A"/>
    <w:rsid w:val="00EE2CBF"/>
    <w:rsid w:val="00EE5ED5"/>
    <w:rsid w:val="00EE7E59"/>
    <w:rsid w:val="00EF0AF9"/>
    <w:rsid w:val="00EF18C4"/>
    <w:rsid w:val="00EF3124"/>
    <w:rsid w:val="00EF7235"/>
    <w:rsid w:val="00F01554"/>
    <w:rsid w:val="00F034DF"/>
    <w:rsid w:val="00F06BF2"/>
    <w:rsid w:val="00F07CF8"/>
    <w:rsid w:val="00F16C96"/>
    <w:rsid w:val="00F22F1C"/>
    <w:rsid w:val="00F31F17"/>
    <w:rsid w:val="00F34363"/>
    <w:rsid w:val="00F343DD"/>
    <w:rsid w:val="00F36F2A"/>
    <w:rsid w:val="00F37608"/>
    <w:rsid w:val="00F408E2"/>
    <w:rsid w:val="00F44CB8"/>
    <w:rsid w:val="00F47372"/>
    <w:rsid w:val="00F53E90"/>
    <w:rsid w:val="00F5453B"/>
    <w:rsid w:val="00F54B4F"/>
    <w:rsid w:val="00F60FAE"/>
    <w:rsid w:val="00F65934"/>
    <w:rsid w:val="00F71006"/>
    <w:rsid w:val="00F715B5"/>
    <w:rsid w:val="00F72107"/>
    <w:rsid w:val="00F8465C"/>
    <w:rsid w:val="00F8561C"/>
    <w:rsid w:val="00F85EE5"/>
    <w:rsid w:val="00F90258"/>
    <w:rsid w:val="00F94FBE"/>
    <w:rsid w:val="00F96298"/>
    <w:rsid w:val="00F96C11"/>
    <w:rsid w:val="00FA02CF"/>
    <w:rsid w:val="00FA5136"/>
    <w:rsid w:val="00FA7DE5"/>
    <w:rsid w:val="00FB743F"/>
    <w:rsid w:val="00FB757B"/>
    <w:rsid w:val="00FB7A23"/>
    <w:rsid w:val="00FC2355"/>
    <w:rsid w:val="00FC336F"/>
    <w:rsid w:val="00FC4F4F"/>
    <w:rsid w:val="00FD21C8"/>
    <w:rsid w:val="00FD7276"/>
    <w:rsid w:val="00FD796F"/>
    <w:rsid w:val="00FD7AF0"/>
    <w:rsid w:val="00FE2E2A"/>
    <w:rsid w:val="00FE30FE"/>
    <w:rsid w:val="00FE6382"/>
    <w:rsid w:val="00FE6E71"/>
    <w:rsid w:val="00FF0F1F"/>
    <w:rsid w:val="00FF3DFA"/>
    <w:rsid w:val="00FF48E4"/>
    <w:rsid w:val="00FF6089"/>
    <w:rsid w:val="0AE73139"/>
    <w:rsid w:val="130B78D0"/>
    <w:rsid w:val="164C0D40"/>
    <w:rsid w:val="19BC1C7F"/>
    <w:rsid w:val="2E3919B0"/>
    <w:rsid w:val="47AB41BA"/>
    <w:rsid w:val="53661EEE"/>
    <w:rsid w:val="603A0194"/>
    <w:rsid w:val="69C20F18"/>
    <w:rsid w:val="6EAF420C"/>
    <w:rsid w:val="74F6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Calibri" w:hAnsi="Calibri"/>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8"/>
    <w:unhideWhenUsed/>
    <w:qFormat/>
    <w:uiPriority w:val="0"/>
    <w:pPr>
      <w:widowControl/>
      <w:jc w:val="left"/>
    </w:pPr>
    <w:rPr>
      <w:rFonts w:ascii="宋体" w:hAnsi="Courier New" w:cs="Courier New" w:eastAsiaTheme="minorEastAsia"/>
      <w:kern w:val="0"/>
      <w:szCs w:val="21"/>
    </w:rPr>
  </w:style>
  <w:style w:type="paragraph" w:styleId="4">
    <w:name w:val="Date"/>
    <w:basedOn w:val="1"/>
    <w:next w:val="1"/>
    <w:link w:val="17"/>
    <w:unhideWhenUsed/>
    <w:qFormat/>
    <w:uiPriority w:val="99"/>
    <w:pPr>
      <w:ind w:left="100" w:leftChars="2500"/>
    </w:pPr>
  </w:style>
  <w:style w:type="paragraph" w:styleId="5">
    <w:name w:val="Balloon Text"/>
    <w:basedOn w:val="1"/>
    <w:link w:val="21"/>
    <w:uiPriority w:val="0"/>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uiPriority w:val="99"/>
    <w:rPr>
      <w:color w:val="954F72"/>
      <w:u w:val="single"/>
    </w:rPr>
  </w:style>
  <w:style w:type="character" w:styleId="13">
    <w:name w:val="Hyperlink"/>
    <w:unhideWhenUsed/>
    <w:qFormat/>
    <w:uiPriority w:val="99"/>
    <w:rPr>
      <w:color w:val="0563C1"/>
      <w:u w:val="single"/>
    </w:rPr>
  </w:style>
  <w:style w:type="paragraph" w:customStyle="1" w:styleId="1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
    <w:name w:val="列表段落1"/>
    <w:basedOn w:val="1"/>
    <w:qFormat/>
    <w:uiPriority w:val="34"/>
    <w:pPr>
      <w:ind w:firstLine="420" w:firstLineChars="200"/>
    </w:pPr>
    <w:rPr>
      <w:rFonts w:ascii="Calibri" w:hAnsi="Calibri"/>
      <w:szCs w:val="22"/>
    </w:rPr>
  </w:style>
  <w:style w:type="character" w:customStyle="1" w:styleId="16">
    <w:name w:val="页脚 字符"/>
    <w:link w:val="6"/>
    <w:qFormat/>
    <w:uiPriority w:val="99"/>
    <w:rPr>
      <w:rFonts w:ascii="Times New Roman" w:hAnsi="Times New Roman" w:eastAsia="宋体" w:cs="Times New Roman"/>
      <w:sz w:val="18"/>
      <w:szCs w:val="18"/>
    </w:rPr>
  </w:style>
  <w:style w:type="character" w:customStyle="1" w:styleId="17">
    <w:name w:val="日期 字符"/>
    <w:link w:val="4"/>
    <w:semiHidden/>
    <w:qFormat/>
    <w:uiPriority w:val="99"/>
    <w:rPr>
      <w:kern w:val="2"/>
      <w:sz w:val="21"/>
      <w:szCs w:val="24"/>
    </w:rPr>
  </w:style>
  <w:style w:type="character" w:customStyle="1" w:styleId="18">
    <w:name w:val="页码1"/>
    <w:basedOn w:val="11"/>
    <w:qFormat/>
    <w:uiPriority w:val="0"/>
  </w:style>
  <w:style w:type="character" w:customStyle="1" w:styleId="19">
    <w:name w:val="未处理的提及1"/>
    <w:unhideWhenUsed/>
    <w:qFormat/>
    <w:uiPriority w:val="99"/>
    <w:rPr>
      <w:color w:val="605E5C"/>
      <w:shd w:val="clear" w:color="auto" w:fill="E1DFDD"/>
    </w:rPr>
  </w:style>
  <w:style w:type="character" w:customStyle="1" w:styleId="20">
    <w:name w:val="页眉 字符"/>
    <w:link w:val="7"/>
    <w:semiHidden/>
    <w:qFormat/>
    <w:uiPriority w:val="0"/>
    <w:rPr>
      <w:rFonts w:ascii="Times New Roman" w:hAnsi="Times New Roman" w:eastAsia="宋体" w:cs="Times New Roman"/>
      <w:sz w:val="18"/>
      <w:szCs w:val="18"/>
    </w:rPr>
  </w:style>
  <w:style w:type="character" w:customStyle="1" w:styleId="21">
    <w:name w:val="批注框文本 字符"/>
    <w:link w:val="5"/>
    <w:semiHidden/>
    <w:qFormat/>
    <w:uiPriority w:val="0"/>
    <w:rPr>
      <w:rFonts w:ascii="Times New Roman" w:hAnsi="Times New Roman" w:eastAsia="宋体" w:cs="Times New Roman"/>
      <w:sz w:val="18"/>
      <w:szCs w:val="18"/>
    </w:rPr>
  </w:style>
  <w:style w:type="character" w:customStyle="1" w:styleId="22">
    <w:name w:val="未处理的提及2"/>
    <w:basedOn w:val="11"/>
    <w:uiPriority w:val="99"/>
    <w:rPr>
      <w:color w:val="605E5C"/>
      <w:shd w:val="clear" w:color="auto" w:fill="E1DFDD"/>
    </w:rPr>
  </w:style>
  <w:style w:type="character" w:customStyle="1" w:styleId="23">
    <w:name w:val="lh221"/>
    <w:basedOn w:val="11"/>
    <w:qFormat/>
    <w:uiPriority w:val="0"/>
  </w:style>
  <w:style w:type="character" w:customStyle="1" w:styleId="24">
    <w:name w:val="tip1"/>
    <w:basedOn w:val="11"/>
    <w:qFormat/>
    <w:uiPriority w:val="0"/>
    <w:rPr>
      <w:b/>
      <w:bCs/>
      <w:color w:val="FF0000"/>
      <w:sz w:val="18"/>
      <w:szCs w:val="18"/>
    </w:rPr>
  </w:style>
  <w:style w:type="character" w:customStyle="1" w:styleId="25">
    <w:name w:val="Unresolved Mention"/>
    <w:basedOn w:val="11"/>
    <w:semiHidden/>
    <w:unhideWhenUsed/>
    <w:qFormat/>
    <w:uiPriority w:val="99"/>
    <w:rPr>
      <w:color w:val="605E5C"/>
      <w:shd w:val="clear" w:color="auto" w:fill="E1DFDD"/>
    </w:rPr>
  </w:style>
  <w:style w:type="paragraph" w:styleId="26">
    <w:name w:val="List Paragraph"/>
    <w:basedOn w:val="1"/>
    <w:qFormat/>
    <w:uiPriority w:val="99"/>
    <w:pPr>
      <w:ind w:firstLine="420" w:firstLineChars="200"/>
    </w:pPr>
  </w:style>
  <w:style w:type="character" w:customStyle="1" w:styleId="27">
    <w:name w:val="标题 1 字符"/>
    <w:basedOn w:val="11"/>
    <w:link w:val="2"/>
    <w:qFormat/>
    <w:uiPriority w:val="0"/>
    <w:rPr>
      <w:rFonts w:ascii="Calibri" w:hAnsi="Calibri"/>
      <w:b/>
      <w:bCs/>
      <w:kern w:val="44"/>
      <w:sz w:val="44"/>
      <w:szCs w:val="44"/>
    </w:rPr>
  </w:style>
  <w:style w:type="character" w:customStyle="1" w:styleId="28">
    <w:name w:val="纯文本 字符"/>
    <w:basedOn w:val="11"/>
    <w:link w:val="3"/>
    <w:qFormat/>
    <w:uiPriority w:val="0"/>
    <w:rPr>
      <w:rFonts w:ascii="宋体" w:hAnsi="Courier New" w:cs="Courier New" w:eastAsiaTheme="minorEastAsia"/>
      <w:sz w:val="21"/>
      <w:szCs w:val="21"/>
    </w:rPr>
  </w:style>
  <w:style w:type="paragraph" w:customStyle="1" w:styleId="29">
    <w:name w:val="p0"/>
    <w:basedOn w:val="1"/>
    <w:qFormat/>
    <w:uiPriority w:val="0"/>
    <w:pPr>
      <w:widowControl/>
    </w:pPr>
    <w:rPr>
      <w:kern w:val="0"/>
      <w:szCs w:val="21"/>
    </w:rPr>
  </w:style>
  <w:style w:type="paragraph" w:customStyle="1" w:styleId="30">
    <w:name w:val="p17"/>
    <w:basedOn w:val="1"/>
    <w:qFormat/>
    <w:uiPriority w:val="0"/>
    <w:pPr>
      <w:widowControl/>
      <w:jc w:val="left"/>
    </w:pPr>
    <w:rPr>
      <w:rFonts w:ascii="宋体" w:hAnsi="宋体" w:cs="宋体" w:eastAsiaTheme="minorEastAsia"/>
      <w:kern w:val="0"/>
      <w:szCs w:val="21"/>
    </w:rPr>
  </w:style>
  <w:style w:type="paragraph" w:customStyle="1" w:styleId="31">
    <w:name w:val="Table Paragraph"/>
    <w:basedOn w:val="1"/>
    <w:qFormat/>
    <w:uiPriority w:val="0"/>
    <w:pPr>
      <w:autoSpaceDE w:val="0"/>
      <w:autoSpaceDN w:val="0"/>
      <w:jc w:val="left"/>
    </w:pPr>
    <w:rPr>
      <w:rFonts w:hint="eastAsia" w:ascii="宋体" w:hAnsi="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C140-BF74-41AF-915F-E4681083D0E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429</Words>
  <Characters>434</Characters>
  <Lines>4</Lines>
  <Paragraphs>1</Paragraphs>
  <TotalTime>25</TotalTime>
  <ScaleCrop>false</ScaleCrop>
  <LinksUpToDate>false</LinksUpToDate>
  <CharactersWithSpaces>516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2020-05-28T01:50:00Z</dcterms:created>
  <dc:creator>lsq</dc:creator>
  <cp:lastModifiedBy>WPS_1658976508</cp:lastModifiedBy>
  <cp:lastPrinted>2017-09-25T09:55:00Z</cp:lastPrinted>
  <dcterms:modified xsi:type="dcterms:W3CDTF">2022-10-09T05:41:08Z</dcterms:modified>
  <dc:title>北京鸿科经纬科技有限公司</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E643D220C4DC4249BCC4D02524437FA6</vt:lpwstr>
  </property>
</Properties>
</file>